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6A" w:rsidRDefault="000E3C1E">
      <w:pPr>
        <w:pStyle w:val="HTML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B26913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Приложение</w:t>
      </w:r>
      <w:r w:rsidR="00B26913">
        <w:rPr>
          <w:rFonts w:ascii="Times New Roman" w:hAnsi="Times New Roman" w:cs="Times New Roman"/>
          <w:sz w:val="28"/>
        </w:rPr>
        <w:t xml:space="preserve"> №1</w:t>
      </w:r>
      <w:r>
        <w:rPr>
          <w:rFonts w:ascii="Times New Roman" w:hAnsi="Times New Roman" w:cs="Times New Roman"/>
          <w:sz w:val="28"/>
        </w:rPr>
        <w:t xml:space="preserve"> к Положению о </w:t>
      </w:r>
    </w:p>
    <w:p w:rsidR="00FF276A" w:rsidRDefault="000E3C1E">
      <w:pPr>
        <w:pStyle w:val="HTML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Республиканском</w:t>
      </w:r>
    </w:p>
    <w:p w:rsidR="00FF276A" w:rsidRDefault="000E3C1E">
      <w:pPr>
        <w:pStyle w:val="HTML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журналистском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276A" w:rsidRDefault="000E3C1E">
      <w:pPr>
        <w:pStyle w:val="HTML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«Культурное перо» </w:t>
      </w:r>
    </w:p>
    <w:p w:rsidR="00FF276A" w:rsidRDefault="000E3C1E">
      <w:pPr>
        <w:pStyle w:val="HTML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(«М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әдәният каләме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») в 2021 году</w:t>
      </w:r>
    </w:p>
    <w:p w:rsidR="00FF276A" w:rsidRDefault="000E3C1E">
      <w:pPr>
        <w:pStyle w:val="HTML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Форма</w:t>
      </w:r>
    </w:p>
    <w:p w:rsidR="00FF276A" w:rsidRDefault="000E3C1E">
      <w:pPr>
        <w:pStyle w:val="HTML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:rsidR="00FF276A" w:rsidRDefault="000E3C1E">
      <w:pPr>
        <w:pStyle w:val="HTML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eastAsia="Times New Roman" w:hAnsi="Times New Roman"/>
          <w:sz w:val="28"/>
          <w:szCs w:val="28"/>
        </w:rPr>
        <w:t>Республиканский журналистский конкурс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«Культурное перо» («М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әдәният каләме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») в 2021 году</w:t>
      </w:r>
    </w:p>
    <w:p w:rsidR="00FF276A" w:rsidRDefault="00FF276A">
      <w:pPr>
        <w:pStyle w:val="HTML0"/>
        <w:jc w:val="both"/>
        <w:rPr>
          <w:rFonts w:ascii="Times New Roman" w:hAnsi="Times New Roman" w:cs="Times New Roman"/>
          <w:sz w:val="28"/>
        </w:rPr>
      </w:pP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Имя __________________________________________________________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Отчество (при наличии) 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 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Почтовый индекс и адрес 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 _____________________ тел./факс 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e-mail _______________________________________________________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публикаций, представленных на конкурс: 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Жанр представленных на конкурс материалов: 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СМИ, опубли</w:t>
      </w:r>
      <w:r w:rsidR="002528DA">
        <w:rPr>
          <w:rFonts w:ascii="Times New Roman" w:hAnsi="Times New Roman" w:cs="Times New Roman"/>
          <w:sz w:val="28"/>
        </w:rPr>
        <w:t xml:space="preserve">ковавших материалы (N выпуска, </w:t>
      </w:r>
      <w:r>
        <w:rPr>
          <w:rFonts w:ascii="Times New Roman" w:hAnsi="Times New Roman" w:cs="Times New Roman"/>
          <w:sz w:val="28"/>
        </w:rPr>
        <w:t>дата,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передача или программа):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1E085E" w:rsidRDefault="001E085E">
      <w:pPr>
        <w:pStyle w:val="HTML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Номинация:_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</w:t>
      </w:r>
      <w:bookmarkStart w:id="0" w:name="_GoBack"/>
      <w:bookmarkEnd w:id="0"/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__________________________________________________________,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подтверждаю,   что   действительно  являюсь автором вышеназванного</w:t>
      </w:r>
    </w:p>
    <w:p w:rsidR="00FF276A" w:rsidRDefault="000E3C1E">
      <w:pPr>
        <w:pStyle w:val="HTM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материала, представленного на </w:t>
      </w:r>
      <w:r>
        <w:rPr>
          <w:rFonts w:ascii="Times New Roman" w:eastAsia="Times New Roman" w:hAnsi="Times New Roman"/>
          <w:sz w:val="28"/>
          <w:szCs w:val="28"/>
        </w:rPr>
        <w:t xml:space="preserve">Республиканский журналистский конкурс </w:t>
      </w:r>
      <w:r>
        <w:rPr>
          <w:rFonts w:ascii="Times New Roman" w:hAnsi="Times New Roman"/>
          <w:color w:val="000000" w:themeColor="text1"/>
          <w:sz w:val="28"/>
          <w:szCs w:val="28"/>
        </w:rPr>
        <w:t>«Культурное перо» («М</w:t>
      </w:r>
      <w:r>
        <w:rPr>
          <w:rFonts w:ascii="Times New Roman" w:hAnsi="Times New Roman"/>
          <w:color w:val="000000" w:themeColor="text1"/>
          <w:sz w:val="28"/>
          <w:szCs w:val="28"/>
          <w:lang w:val="tt-RU"/>
        </w:rPr>
        <w:t>әдәният каләме</w:t>
      </w:r>
      <w:r>
        <w:rPr>
          <w:rFonts w:ascii="Times New Roman" w:hAnsi="Times New Roman"/>
          <w:color w:val="000000" w:themeColor="text1"/>
          <w:sz w:val="28"/>
          <w:szCs w:val="28"/>
        </w:rPr>
        <w:t>») в 2021 году, и даю согласие Министерству культуры Республики Татарста</w:t>
      </w:r>
      <w:r w:rsidR="00A12984">
        <w:rPr>
          <w:rFonts w:ascii="Times New Roman" w:hAnsi="Times New Roman"/>
          <w:color w:val="000000" w:themeColor="text1"/>
          <w:sz w:val="28"/>
          <w:szCs w:val="28"/>
        </w:rPr>
        <w:t>н, юридический адрес: Республика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Татарстан, 420015, город Казань, ул. Пушкина, д. 66/33, на обработку персональных данных, представляемых мной в рамках участия в </w:t>
      </w:r>
      <w:r>
        <w:rPr>
          <w:rFonts w:ascii="Times New Roman" w:eastAsia="Times New Roman" w:hAnsi="Times New Roman"/>
          <w:sz w:val="28"/>
          <w:szCs w:val="28"/>
        </w:rPr>
        <w:t>Республиканском журналистском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«Культурное перо» («М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әдәният каләме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2021 году, 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27 июля 2006 года №152-ФЗ «О персональных данных».</w:t>
      </w:r>
    </w:p>
    <w:p w:rsidR="00FF276A" w:rsidRDefault="00FF2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48"/>
          <w:szCs w:val="24"/>
        </w:rPr>
      </w:pPr>
    </w:p>
    <w:p w:rsidR="00FF276A" w:rsidRDefault="000E3C1E">
      <w:pPr>
        <w:pStyle w:val="HTML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"__" ________ 2021 г.                                                               _______________</w:t>
      </w:r>
    </w:p>
    <w:p w:rsidR="000E3C1E" w:rsidRDefault="000E3C1E">
      <w:pPr>
        <w:pStyle w:val="HTML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(подпись участника)</w:t>
      </w:r>
    </w:p>
    <w:sectPr w:rsidR="000E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84"/>
    <w:rsid w:val="000E3C1E"/>
    <w:rsid w:val="001E085E"/>
    <w:rsid w:val="002528DA"/>
    <w:rsid w:val="008E6877"/>
    <w:rsid w:val="00A12984"/>
    <w:rsid w:val="00B26913"/>
    <w:rsid w:val="00C35351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C2A95-C5E5-48A0-9DF2-6F731D27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cs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semiHidden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353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35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Заявка участника творческого конкурса журналистов Солнечногорского района Московской области</vt:lpstr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Заявка участника творческого конкурса журналистов Солнечногорского района Московской области</dc:title>
  <dc:subject/>
  <dc:creator>Абада</dc:creator>
  <cp:keywords/>
  <dc:description/>
  <cp:lastModifiedBy>Надыршина Айгуль Аликовна</cp:lastModifiedBy>
  <cp:revision>3</cp:revision>
  <cp:lastPrinted>2021-04-01T10:43:00Z</cp:lastPrinted>
  <dcterms:created xsi:type="dcterms:W3CDTF">2021-04-02T12:44:00Z</dcterms:created>
  <dcterms:modified xsi:type="dcterms:W3CDTF">2021-09-07T12:09:00Z</dcterms:modified>
</cp:coreProperties>
</file>